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27" w:rsidRDefault="0063366A">
      <w:hyperlink r:id="rId5" w:history="1">
        <w:r w:rsidRPr="00997E71">
          <w:rPr>
            <w:rStyle w:val="Hyperlink"/>
          </w:rPr>
          <w:t>http://www.legislation.gov.uk/ukpga/1974/37/contents</w:t>
        </w:r>
      </w:hyperlink>
    </w:p>
    <w:p w:rsidR="0063366A" w:rsidRDefault="0063366A"/>
    <w:p w:rsidR="0063366A" w:rsidRDefault="0063366A">
      <w:r>
        <w:t>HASAWA 1974</w:t>
      </w:r>
      <w:bookmarkStart w:id="0" w:name="_GoBack"/>
      <w:bookmarkEnd w:id="0"/>
    </w:p>
    <w:sectPr w:rsidR="0063366A" w:rsidSect="00295C2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66A"/>
    <w:rsid w:val="00295C27"/>
    <w:rsid w:val="0063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E64D1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6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36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egislation.gov.uk/ukpga/1974/37/conten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115</Characters>
  <Application>Microsoft Macintosh Word</Application>
  <DocSecurity>0</DocSecurity>
  <Lines>1</Lines>
  <Paragraphs>1</Paragraphs>
  <ScaleCrop>false</ScaleCrop>
  <Company>Home Mac2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Stewart</dc:creator>
  <cp:keywords/>
  <dc:description/>
  <cp:lastModifiedBy>Raymond Stewart</cp:lastModifiedBy>
  <cp:revision>1</cp:revision>
  <dcterms:created xsi:type="dcterms:W3CDTF">2014-11-28T20:00:00Z</dcterms:created>
  <dcterms:modified xsi:type="dcterms:W3CDTF">2014-11-28T20:00:00Z</dcterms:modified>
</cp:coreProperties>
</file>